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7335E1" w:rsidTr="00027A39">
        <w:tc>
          <w:tcPr>
            <w:tcW w:w="5328" w:type="dxa"/>
          </w:tcPr>
          <w:p w:rsidR="007335E1" w:rsidRDefault="007335E1" w:rsidP="00027A39">
            <w:pPr>
              <w:spacing w:line="360" w:lineRule="auto"/>
              <w:rPr>
                <w:sz w:val="28"/>
              </w:rPr>
            </w:pPr>
          </w:p>
        </w:tc>
        <w:tc>
          <w:tcPr>
            <w:tcW w:w="4680" w:type="dxa"/>
            <w:gridSpan w:val="4"/>
          </w:tcPr>
          <w:p w:rsidR="007335E1" w:rsidRDefault="007335E1" w:rsidP="00027A39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7335E1" w:rsidRDefault="007335E1" w:rsidP="00027A39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7335E1" w:rsidRDefault="00F53226" w:rsidP="00153A37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Межрайонной инспекции </w:t>
            </w:r>
            <w:r w:rsidR="007335E1">
              <w:rPr>
                <w:sz w:val="28"/>
              </w:rPr>
              <w:t xml:space="preserve"> Федеральной налоговой службы </w:t>
            </w:r>
            <w:r w:rsidR="00153A37">
              <w:rPr>
                <w:sz w:val="28"/>
              </w:rPr>
              <w:t>№13</w:t>
            </w:r>
            <w:r>
              <w:rPr>
                <w:sz w:val="28"/>
              </w:rPr>
              <w:t xml:space="preserve"> по</w:t>
            </w:r>
            <w:r w:rsidR="007335E1">
              <w:rPr>
                <w:sz w:val="28"/>
              </w:rPr>
              <w:t xml:space="preserve"> Приморскому краю</w:t>
            </w:r>
          </w:p>
        </w:tc>
      </w:tr>
      <w:tr w:rsidR="007335E1" w:rsidTr="00027A39">
        <w:tc>
          <w:tcPr>
            <w:tcW w:w="5328" w:type="dxa"/>
          </w:tcPr>
          <w:p w:rsidR="007335E1" w:rsidRDefault="007335E1" w:rsidP="00027A39">
            <w:pPr>
              <w:spacing w:line="360" w:lineRule="auto"/>
              <w:rPr>
                <w:sz w:val="28"/>
              </w:rPr>
            </w:pPr>
          </w:p>
        </w:tc>
        <w:tc>
          <w:tcPr>
            <w:tcW w:w="540" w:type="dxa"/>
            <w:vAlign w:val="bottom"/>
          </w:tcPr>
          <w:p w:rsidR="007335E1" w:rsidRDefault="007335E1" w:rsidP="00027A39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653" w:type="dxa"/>
            <w:vAlign w:val="bottom"/>
          </w:tcPr>
          <w:p w:rsidR="007335E1" w:rsidRPr="00206A58" w:rsidRDefault="00651FC3" w:rsidP="00153A37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04</w:t>
            </w:r>
            <w:r w:rsidR="00F53226">
              <w:rPr>
                <w:sz w:val="28"/>
              </w:rPr>
              <w:t>.0</w:t>
            </w:r>
            <w:r w:rsidR="00D076F4">
              <w:rPr>
                <w:sz w:val="28"/>
              </w:rPr>
              <w:t>8</w:t>
            </w:r>
            <w:r w:rsidR="007335E1" w:rsidRPr="00206A58">
              <w:rPr>
                <w:sz w:val="28"/>
              </w:rPr>
              <w:t>.20</w:t>
            </w:r>
            <w:r w:rsidR="00153A37">
              <w:rPr>
                <w:sz w:val="28"/>
              </w:rPr>
              <w:t>2</w:t>
            </w:r>
            <w:r w:rsidR="00027A39">
              <w:rPr>
                <w:sz w:val="28"/>
              </w:rPr>
              <w:t>2</w:t>
            </w:r>
          </w:p>
        </w:tc>
        <w:tc>
          <w:tcPr>
            <w:tcW w:w="507" w:type="dxa"/>
            <w:vAlign w:val="bottom"/>
          </w:tcPr>
          <w:p w:rsidR="007335E1" w:rsidRDefault="007335E1" w:rsidP="00027A39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80" w:type="dxa"/>
            <w:vAlign w:val="bottom"/>
          </w:tcPr>
          <w:p w:rsidR="007335E1" w:rsidRPr="00206A58" w:rsidRDefault="00153A37" w:rsidP="00027A39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2.5-</w:t>
            </w:r>
            <w:r w:rsidR="00F53226">
              <w:rPr>
                <w:sz w:val="28"/>
              </w:rPr>
              <w:t>05</w:t>
            </w:r>
            <w:r w:rsidR="007335E1" w:rsidRPr="00206A58">
              <w:rPr>
                <w:sz w:val="28"/>
              </w:rPr>
              <w:t>/</w:t>
            </w:r>
            <w:r w:rsidR="00651FC3">
              <w:rPr>
                <w:sz w:val="28"/>
              </w:rPr>
              <w:t>177</w:t>
            </w:r>
          </w:p>
        </w:tc>
      </w:tr>
    </w:tbl>
    <w:p w:rsidR="007335E1" w:rsidRPr="00206A58" w:rsidRDefault="007335E1" w:rsidP="007335E1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335E1" w:rsidRDefault="007335E1" w:rsidP="007335E1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7335E1" w:rsidRDefault="007335E1" w:rsidP="007335E1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вакантных должностей гражданской службы, на замещение</w:t>
      </w:r>
    </w:p>
    <w:p w:rsidR="007335E1" w:rsidRPr="00206A58" w:rsidRDefault="007335E1" w:rsidP="007335E1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объявлен конкурс</w:t>
      </w:r>
    </w:p>
    <w:p w:rsidR="007335E1" w:rsidRPr="00206A58" w:rsidRDefault="007335E1" w:rsidP="007335E1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7335E1" w:rsidRPr="007335E1" w:rsidTr="00027A39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153A37" w:rsidRDefault="00153A37" w:rsidP="00027A39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Межрайонной инспекции</w:t>
            </w:r>
            <w:r w:rsidR="007335E1" w:rsidRPr="007335E1">
              <w:rPr>
                <w:rFonts w:ascii="Times New Roman" w:hAnsi="Times New Roman"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№13</w:t>
            </w:r>
            <w:r w:rsidR="007335E1" w:rsidRPr="007335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335E1" w:rsidRPr="007335E1" w:rsidRDefault="007335E1" w:rsidP="00027A39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35E1">
              <w:rPr>
                <w:rFonts w:ascii="Times New Roman" w:hAnsi="Times New Roman" w:cs="Times New Roman"/>
                <w:sz w:val="26"/>
                <w:szCs w:val="26"/>
              </w:rPr>
              <w:t>по Приморскому краю:</w:t>
            </w:r>
          </w:p>
        </w:tc>
      </w:tr>
      <w:tr w:rsidR="007335E1" w:rsidRPr="000A5BF4" w:rsidTr="00027A39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E1" w:rsidRPr="000A5BF4" w:rsidRDefault="007335E1" w:rsidP="00027A39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5E1" w:rsidRPr="000A5BF4" w:rsidRDefault="007335E1" w:rsidP="00027A39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вакантной должности</w:t>
            </w:r>
          </w:p>
        </w:tc>
      </w:tr>
      <w:tr w:rsidR="00F8519E" w:rsidRPr="000A5BF4" w:rsidTr="00027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Merge w:val="restart"/>
            <w:vAlign w:val="center"/>
          </w:tcPr>
          <w:p w:rsidR="00F8519E" w:rsidRPr="00651FC3" w:rsidRDefault="00F8519E" w:rsidP="00153A37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Отдел обеспечения процедур банкротства</w:t>
            </w:r>
            <w:bookmarkEnd w:id="0"/>
          </w:p>
        </w:tc>
        <w:tc>
          <w:tcPr>
            <w:tcW w:w="5069" w:type="dxa"/>
            <w:vAlign w:val="center"/>
          </w:tcPr>
          <w:p w:rsidR="00F8519E" w:rsidRPr="00651FC3" w:rsidRDefault="00F8519E" w:rsidP="00E242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 – (1 ед.)</w:t>
            </w:r>
          </w:p>
        </w:tc>
      </w:tr>
      <w:tr w:rsidR="00F8519E" w:rsidRPr="000A5BF4" w:rsidTr="00027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722"/>
        </w:trPr>
        <w:tc>
          <w:tcPr>
            <w:tcW w:w="5068" w:type="dxa"/>
            <w:vMerge/>
            <w:vAlign w:val="center"/>
          </w:tcPr>
          <w:p w:rsidR="00F8519E" w:rsidRPr="00651FC3" w:rsidRDefault="00F8519E" w:rsidP="00027A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F8519E" w:rsidRPr="00651FC3" w:rsidRDefault="00F8519E" w:rsidP="00027A39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 – (1 ед.)</w:t>
            </w:r>
          </w:p>
        </w:tc>
      </w:tr>
      <w:tr w:rsidR="00F8519E" w:rsidRPr="000A5BF4" w:rsidTr="00027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722"/>
        </w:trPr>
        <w:tc>
          <w:tcPr>
            <w:tcW w:w="5068" w:type="dxa"/>
            <w:vMerge/>
            <w:vAlign w:val="center"/>
          </w:tcPr>
          <w:p w:rsidR="00F8519E" w:rsidRPr="00651FC3" w:rsidRDefault="00F8519E" w:rsidP="00027A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F8519E" w:rsidRPr="00651FC3" w:rsidRDefault="00F8519E" w:rsidP="00027A39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 – (</w:t>
            </w:r>
            <w:r w:rsidRPr="00651FC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 xml:space="preserve"> ед.)</w:t>
            </w:r>
          </w:p>
        </w:tc>
      </w:tr>
      <w:tr w:rsidR="00027A39" w:rsidRPr="000A5BF4" w:rsidTr="00CE57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549"/>
        </w:trPr>
        <w:tc>
          <w:tcPr>
            <w:tcW w:w="5068" w:type="dxa"/>
            <w:vMerge w:val="restart"/>
            <w:vAlign w:val="center"/>
          </w:tcPr>
          <w:p w:rsidR="00027A39" w:rsidRPr="00651FC3" w:rsidRDefault="00027A39" w:rsidP="00E73BB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Отдел обеспечения</w:t>
            </w:r>
          </w:p>
        </w:tc>
        <w:tc>
          <w:tcPr>
            <w:tcW w:w="5069" w:type="dxa"/>
            <w:vAlign w:val="center"/>
          </w:tcPr>
          <w:p w:rsidR="00027A39" w:rsidRPr="00651FC3" w:rsidRDefault="00D076F4" w:rsidP="00027A39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 xml:space="preserve">Главный </w:t>
            </w:r>
            <w:r w:rsidR="00CE574C" w:rsidRPr="00651FC3">
              <w:rPr>
                <w:rFonts w:ascii="Times New Roman" w:hAnsi="Times New Roman" w:cs="Times New Roman"/>
                <w:sz w:val="26"/>
                <w:szCs w:val="26"/>
              </w:rPr>
              <w:t>специалист-эксперт (1 ед.)</w:t>
            </w:r>
          </w:p>
        </w:tc>
      </w:tr>
      <w:tr w:rsidR="00027A39" w:rsidRPr="000A5BF4" w:rsidTr="00CE57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16"/>
        </w:trPr>
        <w:tc>
          <w:tcPr>
            <w:tcW w:w="5068" w:type="dxa"/>
            <w:vMerge/>
            <w:vAlign w:val="center"/>
          </w:tcPr>
          <w:p w:rsidR="00027A39" w:rsidRPr="00651FC3" w:rsidRDefault="00027A39" w:rsidP="00027A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027A39" w:rsidRPr="00651FC3" w:rsidRDefault="00D076F4" w:rsidP="00027A39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Ведущий специалист-эксперт (1 ед.)</w:t>
            </w:r>
          </w:p>
        </w:tc>
      </w:tr>
      <w:tr w:rsidR="00CE574C" w:rsidRPr="000A5BF4" w:rsidTr="00CE57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690"/>
        </w:trPr>
        <w:tc>
          <w:tcPr>
            <w:tcW w:w="5068" w:type="dxa"/>
            <w:vMerge w:val="restart"/>
            <w:vAlign w:val="center"/>
          </w:tcPr>
          <w:p w:rsidR="00CE574C" w:rsidRPr="00651FC3" w:rsidRDefault="00CE574C" w:rsidP="00CE574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Отдел сопровождения</w:t>
            </w:r>
          </w:p>
          <w:p w:rsidR="00CE574C" w:rsidRPr="00651FC3" w:rsidRDefault="00CE574C" w:rsidP="00CE574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налоговых проверок и взаимодействия с правоохранительными органами</w:t>
            </w:r>
          </w:p>
        </w:tc>
        <w:tc>
          <w:tcPr>
            <w:tcW w:w="5069" w:type="dxa"/>
            <w:vAlign w:val="center"/>
          </w:tcPr>
          <w:p w:rsidR="00CE574C" w:rsidRPr="00651FC3" w:rsidRDefault="00CE574C" w:rsidP="00CE574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Главный государс</w:t>
            </w:r>
            <w:r w:rsidR="00F8519E" w:rsidRPr="00651FC3">
              <w:rPr>
                <w:rFonts w:ascii="Times New Roman" w:hAnsi="Times New Roman" w:cs="Times New Roman"/>
                <w:sz w:val="26"/>
                <w:szCs w:val="26"/>
              </w:rPr>
              <w:t>твенный налоговый инспектор – (1</w:t>
            </w: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 xml:space="preserve"> ед.)</w:t>
            </w:r>
          </w:p>
        </w:tc>
      </w:tr>
      <w:tr w:rsidR="00CE574C" w:rsidRPr="000A5BF4" w:rsidTr="00027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690"/>
        </w:trPr>
        <w:tc>
          <w:tcPr>
            <w:tcW w:w="5068" w:type="dxa"/>
            <w:vMerge/>
            <w:vAlign w:val="center"/>
          </w:tcPr>
          <w:p w:rsidR="00CE574C" w:rsidRPr="00651FC3" w:rsidRDefault="00CE574C" w:rsidP="00CE574C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CE574C" w:rsidRPr="00651FC3" w:rsidRDefault="00CE574C" w:rsidP="00CE574C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Старший государс</w:t>
            </w:r>
            <w:r w:rsidR="00F8519E" w:rsidRPr="00651FC3">
              <w:rPr>
                <w:rFonts w:ascii="Times New Roman" w:hAnsi="Times New Roman" w:cs="Times New Roman"/>
                <w:sz w:val="26"/>
                <w:szCs w:val="26"/>
              </w:rPr>
              <w:t>твенный налоговый инспектор – (1</w:t>
            </w: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 xml:space="preserve"> ед.)</w:t>
            </w:r>
          </w:p>
        </w:tc>
      </w:tr>
      <w:tr w:rsidR="00CE574C" w:rsidRPr="000A5BF4" w:rsidTr="00027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Merge/>
            <w:vAlign w:val="center"/>
          </w:tcPr>
          <w:p w:rsidR="00CE574C" w:rsidRPr="00651FC3" w:rsidRDefault="00CE574C" w:rsidP="00027A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CE574C" w:rsidRPr="00651FC3" w:rsidRDefault="00CE574C" w:rsidP="00F5322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Государс</w:t>
            </w:r>
            <w:r w:rsidR="00F8519E" w:rsidRPr="00651FC3">
              <w:rPr>
                <w:rFonts w:ascii="Times New Roman" w:hAnsi="Times New Roman" w:cs="Times New Roman"/>
                <w:sz w:val="26"/>
                <w:szCs w:val="26"/>
              </w:rPr>
              <w:t>твенный налоговый инспектор – (</w:t>
            </w:r>
            <w:r w:rsidR="00F8519E" w:rsidRPr="00651FC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 xml:space="preserve"> ед.)</w:t>
            </w:r>
          </w:p>
        </w:tc>
      </w:tr>
      <w:tr w:rsidR="00F8519E" w:rsidRPr="000A5BF4" w:rsidTr="00F8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630"/>
        </w:trPr>
        <w:tc>
          <w:tcPr>
            <w:tcW w:w="5068" w:type="dxa"/>
            <w:vMerge w:val="restart"/>
            <w:vAlign w:val="center"/>
          </w:tcPr>
          <w:p w:rsidR="00F8519E" w:rsidRPr="00651FC3" w:rsidRDefault="00F8519E" w:rsidP="009E313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Правовой отдел</w:t>
            </w:r>
          </w:p>
        </w:tc>
        <w:tc>
          <w:tcPr>
            <w:tcW w:w="5069" w:type="dxa"/>
          </w:tcPr>
          <w:p w:rsidR="00F8519E" w:rsidRPr="00651FC3" w:rsidRDefault="00F8519E" w:rsidP="00F53226">
            <w:pPr>
              <w:pStyle w:val="ConsNonformat"/>
              <w:spacing w:line="276" w:lineRule="auto"/>
              <w:ind w:right="0"/>
            </w:pPr>
            <w:r w:rsidRPr="00651FC3">
              <w:rPr>
                <w:rFonts w:ascii="Times New Roman" w:hAnsi="Times New Roman"/>
                <w:sz w:val="26"/>
                <w:szCs w:val="26"/>
              </w:rPr>
              <w:t>Ведущий специалист-эксперт (1 ед.)</w:t>
            </w:r>
          </w:p>
        </w:tc>
      </w:tr>
      <w:tr w:rsidR="009E313E" w:rsidRPr="000A5BF4" w:rsidTr="00027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45"/>
        </w:trPr>
        <w:tc>
          <w:tcPr>
            <w:tcW w:w="5068" w:type="dxa"/>
            <w:vMerge/>
            <w:vAlign w:val="center"/>
          </w:tcPr>
          <w:p w:rsidR="009E313E" w:rsidRPr="00651FC3" w:rsidRDefault="009E313E" w:rsidP="009E313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9E313E" w:rsidRPr="00651FC3" w:rsidRDefault="009E313E" w:rsidP="00F5322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 (1 ед.)</w:t>
            </w:r>
          </w:p>
        </w:tc>
      </w:tr>
      <w:tr w:rsidR="009E313E" w:rsidRPr="000A5BF4" w:rsidTr="009E3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62"/>
        </w:trPr>
        <w:tc>
          <w:tcPr>
            <w:tcW w:w="5068" w:type="dxa"/>
            <w:vMerge w:val="restart"/>
            <w:vAlign w:val="center"/>
          </w:tcPr>
          <w:p w:rsidR="009E313E" w:rsidRPr="00651FC3" w:rsidRDefault="009E313E" w:rsidP="009E313E">
            <w:pPr>
              <w:pStyle w:val="ConsNormal"/>
              <w:ind w:left="36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Отдел урегулирования</w:t>
            </w:r>
          </w:p>
          <w:p w:rsidR="009E313E" w:rsidRPr="00651FC3" w:rsidRDefault="009E313E" w:rsidP="009E313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переплаты</w:t>
            </w:r>
          </w:p>
        </w:tc>
        <w:tc>
          <w:tcPr>
            <w:tcW w:w="5069" w:type="dxa"/>
            <w:vAlign w:val="center"/>
          </w:tcPr>
          <w:p w:rsidR="009E313E" w:rsidRPr="00651FC3" w:rsidRDefault="009E313E" w:rsidP="00F5322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Главный госуда</w:t>
            </w:r>
            <w:r w:rsidR="00D076F4" w:rsidRPr="00651FC3">
              <w:rPr>
                <w:rFonts w:ascii="Times New Roman" w:hAnsi="Times New Roman" w:cs="Times New Roman"/>
                <w:sz w:val="26"/>
                <w:szCs w:val="26"/>
              </w:rPr>
              <w:t>рственный налоговый инспектор (1</w:t>
            </w: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 xml:space="preserve"> ед.)</w:t>
            </w:r>
          </w:p>
        </w:tc>
      </w:tr>
      <w:tr w:rsidR="00D076F4" w:rsidRPr="000A5BF4" w:rsidTr="009E3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62"/>
        </w:trPr>
        <w:tc>
          <w:tcPr>
            <w:tcW w:w="5068" w:type="dxa"/>
            <w:vMerge/>
            <w:vAlign w:val="center"/>
          </w:tcPr>
          <w:p w:rsidR="00D076F4" w:rsidRPr="00651FC3" w:rsidRDefault="00D076F4" w:rsidP="009E313E">
            <w:pPr>
              <w:pStyle w:val="ConsNormal"/>
              <w:ind w:left="36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D076F4" w:rsidRPr="00651FC3" w:rsidRDefault="00D076F4" w:rsidP="00E2424F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 (1 ед.)</w:t>
            </w:r>
          </w:p>
        </w:tc>
      </w:tr>
      <w:tr w:rsidR="00D076F4" w:rsidRPr="000A5BF4" w:rsidTr="00E73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740"/>
        </w:trPr>
        <w:tc>
          <w:tcPr>
            <w:tcW w:w="5068" w:type="dxa"/>
            <w:vMerge/>
            <w:vAlign w:val="center"/>
          </w:tcPr>
          <w:p w:rsidR="00D076F4" w:rsidRPr="00651FC3" w:rsidRDefault="00D076F4" w:rsidP="009E313E">
            <w:pPr>
              <w:pStyle w:val="ConsNormal"/>
              <w:ind w:left="36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D076F4" w:rsidRPr="00651FC3" w:rsidRDefault="00D076F4" w:rsidP="00F53226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 – (</w:t>
            </w:r>
            <w:r w:rsidRPr="00651FC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 xml:space="preserve"> ед.)</w:t>
            </w:r>
          </w:p>
        </w:tc>
      </w:tr>
      <w:tr w:rsidR="00D076F4" w:rsidRPr="000A5BF4" w:rsidTr="00027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61"/>
        </w:trPr>
        <w:tc>
          <w:tcPr>
            <w:tcW w:w="5068" w:type="dxa"/>
            <w:vMerge/>
            <w:vAlign w:val="center"/>
          </w:tcPr>
          <w:p w:rsidR="00D076F4" w:rsidRPr="00651FC3" w:rsidRDefault="00D076F4" w:rsidP="009E313E">
            <w:pPr>
              <w:pStyle w:val="ConsNormal"/>
              <w:ind w:left="36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D076F4" w:rsidRPr="00651FC3" w:rsidRDefault="00D076F4" w:rsidP="00F5322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 (2ед.)</w:t>
            </w:r>
          </w:p>
        </w:tc>
      </w:tr>
      <w:tr w:rsidR="00D076F4" w:rsidRPr="000A5BF4" w:rsidTr="007B15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323"/>
        </w:trPr>
        <w:tc>
          <w:tcPr>
            <w:tcW w:w="5068" w:type="dxa"/>
            <w:vAlign w:val="center"/>
          </w:tcPr>
          <w:p w:rsidR="00D076F4" w:rsidRPr="00651FC3" w:rsidRDefault="00D076F4" w:rsidP="007B154F">
            <w:pPr>
              <w:pStyle w:val="ConsNormal"/>
              <w:ind w:left="36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Отдел взыскания</w:t>
            </w:r>
          </w:p>
          <w:p w:rsidR="00D076F4" w:rsidRPr="00651FC3" w:rsidRDefault="00D076F4" w:rsidP="007B15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задолженности с физических лиц</w:t>
            </w:r>
          </w:p>
        </w:tc>
        <w:tc>
          <w:tcPr>
            <w:tcW w:w="5069" w:type="dxa"/>
            <w:vAlign w:val="center"/>
          </w:tcPr>
          <w:p w:rsidR="00D076F4" w:rsidRPr="00651FC3" w:rsidRDefault="00D076F4" w:rsidP="00F5322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 (1 ед.)</w:t>
            </w:r>
          </w:p>
        </w:tc>
      </w:tr>
      <w:tr w:rsidR="00F8519E" w:rsidRPr="000A5BF4" w:rsidTr="002B0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18"/>
        </w:trPr>
        <w:tc>
          <w:tcPr>
            <w:tcW w:w="5068" w:type="dxa"/>
            <w:vMerge w:val="restart"/>
            <w:vAlign w:val="center"/>
          </w:tcPr>
          <w:p w:rsidR="00F8519E" w:rsidRPr="00651FC3" w:rsidRDefault="00F8519E" w:rsidP="00E73BB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Отдел работы с налогоплательщиками</w:t>
            </w:r>
          </w:p>
        </w:tc>
        <w:tc>
          <w:tcPr>
            <w:tcW w:w="5069" w:type="dxa"/>
            <w:vAlign w:val="center"/>
          </w:tcPr>
          <w:p w:rsidR="00F8519E" w:rsidRPr="00651FC3" w:rsidRDefault="00F8519E" w:rsidP="00F5322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 (1 ед.)</w:t>
            </w:r>
          </w:p>
        </w:tc>
      </w:tr>
      <w:tr w:rsidR="00F8519E" w:rsidRPr="000A5BF4" w:rsidTr="002B08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218"/>
        </w:trPr>
        <w:tc>
          <w:tcPr>
            <w:tcW w:w="5068" w:type="dxa"/>
            <w:vMerge/>
            <w:vAlign w:val="center"/>
          </w:tcPr>
          <w:p w:rsidR="00F8519E" w:rsidRPr="00651FC3" w:rsidRDefault="00F8519E" w:rsidP="00E73BB4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F8519E" w:rsidRPr="00651FC3" w:rsidRDefault="00F8519E" w:rsidP="00F5322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 (1 ед.)</w:t>
            </w:r>
          </w:p>
        </w:tc>
      </w:tr>
      <w:tr w:rsidR="00443781" w:rsidRPr="000A5BF4" w:rsidTr="00882E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041"/>
        </w:trPr>
        <w:tc>
          <w:tcPr>
            <w:tcW w:w="5068" w:type="dxa"/>
            <w:vMerge w:val="restart"/>
            <w:vAlign w:val="center"/>
          </w:tcPr>
          <w:p w:rsidR="00443781" w:rsidRPr="00651FC3" w:rsidRDefault="00443781" w:rsidP="00367539">
            <w:pPr>
              <w:pStyle w:val="ConsNormal"/>
              <w:ind w:left="36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Отдел урегулирования</w:t>
            </w:r>
          </w:p>
          <w:p w:rsidR="00443781" w:rsidRPr="00651FC3" w:rsidRDefault="00443781" w:rsidP="00367539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состояния расчетов с бюджетом и работы с платежами</w:t>
            </w:r>
          </w:p>
        </w:tc>
        <w:tc>
          <w:tcPr>
            <w:tcW w:w="5069" w:type="dxa"/>
            <w:vAlign w:val="center"/>
          </w:tcPr>
          <w:p w:rsidR="00443781" w:rsidRPr="00651FC3" w:rsidRDefault="00443781" w:rsidP="00F53226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 (</w:t>
            </w:r>
            <w:r w:rsidRPr="00651FC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 xml:space="preserve"> ед.)</w:t>
            </w:r>
          </w:p>
        </w:tc>
      </w:tr>
      <w:tr w:rsidR="00443781" w:rsidRPr="000A5BF4" w:rsidTr="007937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849"/>
        </w:trPr>
        <w:tc>
          <w:tcPr>
            <w:tcW w:w="5068" w:type="dxa"/>
            <w:vMerge/>
            <w:vAlign w:val="center"/>
          </w:tcPr>
          <w:p w:rsidR="00443781" w:rsidRPr="00651FC3" w:rsidRDefault="00443781" w:rsidP="00367539">
            <w:pPr>
              <w:pStyle w:val="ConsNormal"/>
              <w:ind w:left="360"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9" w:type="dxa"/>
            <w:vAlign w:val="center"/>
          </w:tcPr>
          <w:p w:rsidR="00443781" w:rsidRPr="00651FC3" w:rsidRDefault="00443781" w:rsidP="00F5322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 (</w:t>
            </w:r>
            <w:r w:rsidRPr="00651FC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Pr="00651FC3">
              <w:rPr>
                <w:rFonts w:ascii="Times New Roman" w:hAnsi="Times New Roman" w:cs="Times New Roman"/>
                <w:sz w:val="26"/>
                <w:szCs w:val="26"/>
              </w:rPr>
              <w:t xml:space="preserve"> ед.)</w:t>
            </w:r>
          </w:p>
        </w:tc>
      </w:tr>
    </w:tbl>
    <w:p w:rsidR="007335E1" w:rsidRPr="00F53226" w:rsidRDefault="007335E1" w:rsidP="007335E1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35E1" w:rsidRDefault="007335E1" w:rsidP="007335E1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7335E1" w:rsidSect="001537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19E" w:rsidRDefault="00F8519E" w:rsidP="007335E1">
      <w:r>
        <w:separator/>
      </w:r>
    </w:p>
  </w:endnote>
  <w:endnote w:type="continuationSeparator" w:id="0">
    <w:p w:rsidR="00F8519E" w:rsidRDefault="00F8519E" w:rsidP="00733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19E" w:rsidRDefault="00F8519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19E" w:rsidRDefault="00F8519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19E" w:rsidRDefault="00F8519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19E" w:rsidRDefault="00F8519E" w:rsidP="007335E1">
      <w:r>
        <w:separator/>
      </w:r>
    </w:p>
  </w:footnote>
  <w:footnote w:type="continuationSeparator" w:id="0">
    <w:p w:rsidR="00F8519E" w:rsidRDefault="00F8519E" w:rsidP="00733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19E" w:rsidRDefault="00F8519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19E" w:rsidRDefault="00F8519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19E" w:rsidRDefault="00F8519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35E1"/>
    <w:rsid w:val="00027A39"/>
    <w:rsid w:val="000A5BF4"/>
    <w:rsid w:val="001537D7"/>
    <w:rsid w:val="00153A37"/>
    <w:rsid w:val="001866E8"/>
    <w:rsid w:val="00206A58"/>
    <w:rsid w:val="002B08F5"/>
    <w:rsid w:val="00367539"/>
    <w:rsid w:val="00443781"/>
    <w:rsid w:val="00651FC3"/>
    <w:rsid w:val="007335E1"/>
    <w:rsid w:val="00767FC9"/>
    <w:rsid w:val="007B154F"/>
    <w:rsid w:val="009874F1"/>
    <w:rsid w:val="009C25A3"/>
    <w:rsid w:val="009E313E"/>
    <w:rsid w:val="00C65117"/>
    <w:rsid w:val="00CE574C"/>
    <w:rsid w:val="00D076F4"/>
    <w:rsid w:val="00D24729"/>
    <w:rsid w:val="00E2424F"/>
    <w:rsid w:val="00E73BB4"/>
    <w:rsid w:val="00F53226"/>
    <w:rsid w:val="00F73DAE"/>
    <w:rsid w:val="00F8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7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537D7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rsid w:val="001537D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1537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1537D7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1537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7335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35E1"/>
    <w:rPr>
      <w:sz w:val="24"/>
      <w:szCs w:val="24"/>
    </w:rPr>
  </w:style>
  <w:style w:type="paragraph" w:styleId="a8">
    <w:name w:val="footer"/>
    <w:basedOn w:val="a"/>
    <w:link w:val="a9"/>
    <w:rsid w:val="007335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335E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7335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335E1"/>
    <w:rPr>
      <w:sz w:val="24"/>
      <w:szCs w:val="24"/>
    </w:rPr>
  </w:style>
  <w:style w:type="paragraph" w:styleId="a8">
    <w:name w:val="footer"/>
    <w:basedOn w:val="a"/>
    <w:link w:val="a9"/>
    <w:rsid w:val="007335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335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126</TotalTime>
  <Pages>2</Pages>
  <Words>185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Снытко Ольга Георгиевна</dc:creator>
  <cp:lastModifiedBy>2542-03-010</cp:lastModifiedBy>
  <cp:revision>12</cp:revision>
  <cp:lastPrinted>2022-08-04T02:07:00Z</cp:lastPrinted>
  <dcterms:created xsi:type="dcterms:W3CDTF">2019-01-23T00:14:00Z</dcterms:created>
  <dcterms:modified xsi:type="dcterms:W3CDTF">2022-08-04T02:14:00Z</dcterms:modified>
</cp:coreProperties>
</file>